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9FF" w:rsidRDefault="000679FF">
      <w:bookmarkStart w:id="0" w:name="bookmark=id.gjdgxs" w:colFirst="0" w:colLast="0"/>
      <w:bookmarkStart w:id="1" w:name="_GoBack"/>
      <w:bookmarkEnd w:id="0"/>
      <w:bookmarkEnd w:id="1"/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TÍTULO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EM LETRA MAIÚSCULA, FONTE ARIAL, TAMANHO 12, EM NEGRITO, CENTRALIZADO)</w:t>
      </w:r>
    </w:p>
    <w:p w:rsidR="000679FF" w:rsidRDefault="000679F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</w:rPr>
      </w:pPr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EIXO TEMÁTICO (EM LETRA MAIÚSCULA, FONTE ARIAL, TAMANHO 11, CENTRALIZADO, </w:t>
      </w:r>
      <w:r>
        <w:rPr>
          <w:rFonts w:ascii="Arial" w:eastAsia="Arial" w:hAnsi="Arial" w:cs="Arial"/>
          <w:color w:val="000000"/>
          <w:u w:val="single"/>
        </w:rPr>
        <w:t>NÃO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NEGRITAR, VER LISTA DE EIXOS)</w:t>
      </w:r>
    </w:p>
    <w:p w:rsidR="000679FF" w:rsidRDefault="000679F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</w:rPr>
      </w:pPr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429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Autor 1 – Sigla da Instituição – </w:t>
      </w:r>
      <w:proofErr w:type="spellStart"/>
      <w:r>
        <w:rPr>
          <w:rFonts w:ascii="Arial" w:eastAsia="Arial" w:hAnsi="Arial" w:cs="Arial"/>
          <w:color w:val="000000"/>
        </w:rPr>
        <w:t>email</w:t>
      </w:r>
      <w:proofErr w:type="spellEnd"/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429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Coautor 1 – Sigla da Instituição – </w:t>
      </w:r>
      <w:proofErr w:type="spellStart"/>
      <w:r>
        <w:rPr>
          <w:rFonts w:ascii="Arial" w:eastAsia="Arial" w:hAnsi="Arial" w:cs="Arial"/>
          <w:color w:val="000000"/>
        </w:rPr>
        <w:t>email</w:t>
      </w:r>
      <w:proofErr w:type="spellEnd"/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429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Coautor 2 – Sigla da Instituição – </w:t>
      </w:r>
      <w:proofErr w:type="spellStart"/>
      <w:r>
        <w:rPr>
          <w:rFonts w:ascii="Arial" w:eastAsia="Arial" w:hAnsi="Arial" w:cs="Arial"/>
          <w:color w:val="000000"/>
        </w:rPr>
        <w:t>email</w:t>
      </w:r>
      <w:proofErr w:type="spellEnd"/>
    </w:p>
    <w:p w:rsidR="000679FF" w:rsidRDefault="000679FF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</w:rPr>
      </w:pPr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0" w:line="429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Palavras-chaves: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mínimo 3 (três) e no máximo 5 (cinco)</w:t>
      </w:r>
    </w:p>
    <w:p w:rsidR="000679FF" w:rsidRDefault="00AF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quantidade máxima de autores permitida por resumo é de 03(três) autores;</w:t>
      </w:r>
    </w:p>
    <w:p w:rsidR="000679FF" w:rsidRDefault="00AF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Só serão aceitos os textos que atenderem às normas estabelecidas;</w:t>
      </w:r>
    </w:p>
    <w:p w:rsidR="000679FF" w:rsidRDefault="00AF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ind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Serão aceitos textos em espanhol;</w:t>
      </w:r>
    </w:p>
    <w:p w:rsidR="000679FF" w:rsidRDefault="00AF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formatação do texto deverá seguir as seguintes orientações: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Título 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fonte </w:t>
      </w:r>
      <w:proofErr w:type="spellStart"/>
      <w:r>
        <w:rPr>
          <w:rFonts w:ascii="Arial" w:eastAsia="Arial" w:hAnsi="Arial" w:cs="Arial"/>
          <w:color w:val="000000"/>
        </w:rPr>
        <w:t>aria</w:t>
      </w:r>
      <w:r>
        <w:rPr>
          <w:rFonts w:ascii="Arial" w:eastAsia="Arial" w:hAnsi="Arial" w:cs="Arial"/>
          <w:color w:val="000000"/>
        </w:rPr>
        <w:t>l</w:t>
      </w:r>
      <w:proofErr w:type="spellEnd"/>
      <w:r>
        <w:rPr>
          <w:rFonts w:ascii="Arial" w:eastAsia="Arial" w:hAnsi="Arial" w:cs="Arial"/>
          <w:color w:val="000000"/>
        </w:rPr>
        <w:t>, tamanho 12 – negrito - centralizado – maiúsculo;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Autor(es) e Instituição</w:t>
      </w:r>
      <w:r>
        <w:rPr>
          <w:rFonts w:ascii="Arial" w:eastAsia="Arial" w:hAnsi="Arial" w:cs="Arial"/>
          <w:color w:val="000000"/>
        </w:rPr>
        <w:t xml:space="preserve">: fonte </w:t>
      </w:r>
      <w:proofErr w:type="spellStart"/>
      <w:r>
        <w:rPr>
          <w:rFonts w:ascii="Arial" w:eastAsia="Arial" w:hAnsi="Arial" w:cs="Arial"/>
          <w:color w:val="000000"/>
        </w:rPr>
        <w:t>arial</w:t>
      </w:r>
      <w:proofErr w:type="spellEnd"/>
      <w:r>
        <w:rPr>
          <w:rFonts w:ascii="Arial" w:eastAsia="Arial" w:hAnsi="Arial" w:cs="Arial"/>
          <w:color w:val="000000"/>
        </w:rPr>
        <w:t>, tamanho 11, alinhado à direita e espaço simples. As referências de formação, vinculação profissional, atuação e contato devem ser explicitados em nota de rodapé, se f</w:t>
      </w:r>
      <w:r>
        <w:rPr>
          <w:rFonts w:ascii="Arial" w:eastAsia="Arial" w:hAnsi="Arial" w:cs="Arial"/>
          <w:color w:val="000000"/>
        </w:rPr>
        <w:t>or o caso;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Corpo de texto: </w:t>
      </w:r>
      <w:r>
        <w:rPr>
          <w:rFonts w:ascii="Arial" w:eastAsia="Arial" w:hAnsi="Arial" w:cs="Arial"/>
          <w:color w:val="000000"/>
        </w:rPr>
        <w:t xml:space="preserve">fonte </w:t>
      </w:r>
      <w:proofErr w:type="spellStart"/>
      <w:r>
        <w:rPr>
          <w:rFonts w:ascii="Arial" w:eastAsia="Arial" w:hAnsi="Arial" w:cs="Arial"/>
          <w:color w:val="000000"/>
        </w:rPr>
        <w:t>arial</w:t>
      </w:r>
      <w:proofErr w:type="spellEnd"/>
      <w:r>
        <w:rPr>
          <w:rFonts w:ascii="Arial" w:eastAsia="Arial" w:hAnsi="Arial" w:cs="Arial"/>
          <w:color w:val="000000"/>
        </w:rPr>
        <w:t>, tamanho 11– normal – justificado, espaçamento de 1,15cm;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fonte </w:t>
      </w:r>
      <w:proofErr w:type="spellStart"/>
      <w:r>
        <w:rPr>
          <w:rFonts w:ascii="Arial" w:eastAsia="Arial" w:hAnsi="Arial" w:cs="Arial"/>
          <w:color w:val="000000"/>
        </w:rPr>
        <w:t>arial</w:t>
      </w:r>
      <w:proofErr w:type="spellEnd"/>
      <w:r>
        <w:rPr>
          <w:rFonts w:ascii="Arial" w:eastAsia="Arial" w:hAnsi="Arial" w:cs="Arial"/>
          <w:color w:val="000000"/>
        </w:rPr>
        <w:t xml:space="preserve">, tamanho 11, espaço 1,5, título da obra em </w:t>
      </w:r>
      <w:r>
        <w:rPr>
          <w:rFonts w:ascii="Arial" w:eastAsia="Arial" w:hAnsi="Arial" w:cs="Arial"/>
          <w:i/>
          <w:color w:val="000000"/>
        </w:rPr>
        <w:t>itálico;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b/>
          <w:color w:val="000000"/>
        </w:rPr>
        <w:t>notas de rodapé</w:t>
      </w:r>
      <w:r>
        <w:rPr>
          <w:rFonts w:ascii="Arial" w:eastAsia="Arial" w:hAnsi="Arial" w:cs="Arial"/>
          <w:color w:val="000000"/>
        </w:rPr>
        <w:t xml:space="preserve">: fonte </w:t>
      </w:r>
      <w:proofErr w:type="spellStart"/>
      <w:r>
        <w:rPr>
          <w:rFonts w:ascii="Arial" w:eastAsia="Arial" w:hAnsi="Arial" w:cs="Arial"/>
          <w:color w:val="000000"/>
        </w:rPr>
        <w:t>arial</w:t>
      </w:r>
      <w:proofErr w:type="spellEnd"/>
      <w:r>
        <w:rPr>
          <w:rFonts w:ascii="Arial" w:eastAsia="Arial" w:hAnsi="Arial" w:cs="Arial"/>
          <w:color w:val="000000"/>
        </w:rPr>
        <w:t>, tamanho 10, espaço simples;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Numeração de páginas: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não devem ser numeradas.</w:t>
      </w:r>
    </w:p>
    <w:p w:rsidR="000679FF" w:rsidRDefault="00AF7F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b/>
          <w:color w:val="000000"/>
        </w:rPr>
        <w:t xml:space="preserve">imagens </w:t>
      </w:r>
      <w:r>
        <w:rPr>
          <w:rFonts w:ascii="Arial" w:eastAsia="Arial" w:hAnsi="Arial" w:cs="Arial"/>
          <w:color w:val="000000"/>
        </w:rPr>
        <w:t xml:space="preserve">devem vir no corpo do texto e devidamente referenciadas (fonte ou referência, autor e data). Fonte </w:t>
      </w:r>
      <w:proofErr w:type="spellStart"/>
      <w:r>
        <w:rPr>
          <w:rFonts w:ascii="Arial" w:eastAsia="Arial" w:hAnsi="Arial" w:cs="Arial"/>
          <w:color w:val="000000"/>
        </w:rPr>
        <w:t>arial</w:t>
      </w:r>
      <w:proofErr w:type="spellEnd"/>
      <w:r>
        <w:rPr>
          <w:rFonts w:ascii="Arial" w:eastAsia="Arial" w:hAnsi="Arial" w:cs="Arial"/>
          <w:color w:val="000000"/>
        </w:rPr>
        <w:t>, tamanho 10, espaço simples;</w:t>
      </w:r>
    </w:p>
    <w:p w:rsidR="000679FF" w:rsidRDefault="00AF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29" w:lineRule="auto"/>
        <w:ind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referências devem </w:t>
      </w:r>
      <w:r>
        <w:rPr>
          <w:rFonts w:ascii="Arial" w:eastAsia="Arial" w:hAnsi="Arial" w:cs="Arial"/>
          <w:color w:val="000000"/>
        </w:rPr>
        <w:t xml:space="preserve">constar ao final do texto e se ater apenas às obras citadas no trabalho, por ordem alfabética de sobrenome do autor, espaçamento simples, seguindo as normas da </w:t>
      </w:r>
      <w:r>
        <w:rPr>
          <w:rFonts w:ascii="Arial" w:eastAsia="Arial" w:hAnsi="Arial" w:cs="Arial"/>
          <w:b/>
          <w:color w:val="000000"/>
        </w:rPr>
        <w:t>ABNT – NBR 6023, ano 2012</w:t>
      </w:r>
      <w:r>
        <w:rPr>
          <w:rFonts w:ascii="Arial" w:eastAsia="Arial" w:hAnsi="Arial" w:cs="Arial"/>
          <w:color w:val="000000"/>
        </w:rPr>
        <w:t>.</w:t>
      </w:r>
    </w:p>
    <w:p w:rsidR="000679FF" w:rsidRDefault="00AF7F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Os casos omissos devem seguir as regras gerais </w:t>
      </w:r>
      <w:proofErr w:type="spellStart"/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b/>
          <w:color w:val="000000"/>
        </w:rPr>
        <w:t>ABNT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679FF" w:rsidRDefault="000679FF">
      <w:pPr>
        <w:rPr>
          <w:color w:val="000000"/>
        </w:rPr>
      </w:pPr>
    </w:p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p w:rsidR="000679FF" w:rsidRDefault="000679FF"/>
    <w:sectPr w:rsidR="000679FF" w:rsidSect="00E0410A">
      <w:headerReference w:type="default" r:id="rId8"/>
      <w:footerReference w:type="default" r:id="rId9"/>
      <w:pgSz w:w="11906" w:h="16838"/>
      <w:pgMar w:top="1417" w:right="1701" w:bottom="1417" w:left="1701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F75" w:rsidRDefault="00AF7F75">
      <w:pPr>
        <w:spacing w:after="0" w:line="240" w:lineRule="auto"/>
      </w:pPr>
      <w:r>
        <w:separator/>
      </w:r>
    </w:p>
  </w:endnote>
  <w:endnote w:type="continuationSeparator" w:id="0">
    <w:p w:rsidR="00AF7F75" w:rsidRDefault="00AF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9FF" w:rsidRDefault="00E04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99060</wp:posOffset>
          </wp:positionV>
          <wp:extent cx="7559040" cy="949960"/>
          <wp:effectExtent l="0" t="0" r="3810" b="254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F75" w:rsidRDefault="00AF7F75">
      <w:pPr>
        <w:spacing w:after="0" w:line="240" w:lineRule="auto"/>
      </w:pPr>
      <w:r>
        <w:separator/>
      </w:r>
    </w:p>
  </w:footnote>
  <w:footnote w:type="continuationSeparator" w:id="0">
    <w:p w:rsidR="00AF7F75" w:rsidRDefault="00AF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9FF" w:rsidRDefault="00AF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-723265</wp:posOffset>
          </wp:positionV>
          <wp:extent cx="7560310" cy="1188085"/>
          <wp:effectExtent l="0" t="0" r="254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88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845A4"/>
    <w:multiLevelType w:val="multilevel"/>
    <w:tmpl w:val="EA8C8446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935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FF"/>
    <w:rsid w:val="000679FF"/>
    <w:rsid w:val="00AF7F75"/>
    <w:rsid w:val="00E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ABBD"/>
  <w15:docId w15:val="{FC2E7A98-37B3-43A4-9EF3-37EB43C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40A77"/>
  </w:style>
  <w:style w:type="character" w:customStyle="1" w:styleId="RodapChar">
    <w:name w:val="Rodapé Char"/>
    <w:basedOn w:val="Fontepargpadro"/>
    <w:link w:val="Rodap"/>
    <w:uiPriority w:val="99"/>
    <w:qFormat/>
    <w:rsid w:val="00040A77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40A7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0A77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/ALtT+YuviiVnGz9cqX8Kl4Lg==">AMUW2mUVfXFb1ZihaP64kanU16kZVmVCt1nVcgRCyd8QKWlux6SJD7Jo9Otxhh6grXVZhF8Fu3jEj9hZcXfvZ3vuFGqB7/kG4Qxuwaw/93d+MeR0J86TYDa3hhU57xUVRmk0adz94iIf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Rosário</dc:creator>
  <cp:lastModifiedBy>Nathalia Leal</cp:lastModifiedBy>
  <cp:revision>2</cp:revision>
  <dcterms:created xsi:type="dcterms:W3CDTF">2020-12-30T13:59:00Z</dcterms:created>
  <dcterms:modified xsi:type="dcterms:W3CDTF">2021-01-21T20:01:00Z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